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790"/>
        <w:gridCol w:w="1535"/>
        <w:gridCol w:w="2325"/>
        <w:gridCol w:w="1557"/>
        <w:gridCol w:w="767"/>
        <w:gridCol w:w="2325"/>
        <w:gridCol w:w="2325"/>
      </w:tblGrid>
      <w:tr w:rsidR="002432E2" w:rsidTr="008C734D">
        <w:tc>
          <w:tcPr>
            <w:tcW w:w="13948" w:type="dxa"/>
            <w:gridSpan w:val="8"/>
            <w:shd w:val="clear" w:color="auto" w:fill="92D050"/>
          </w:tcPr>
          <w:p w:rsidR="002432E2" w:rsidRDefault="002432E2" w:rsidP="008C734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Nursery Long Term Plan 2019-2020</w:t>
            </w:r>
          </w:p>
          <w:p w:rsidR="002432E2" w:rsidRPr="00F228B1" w:rsidRDefault="002432E2" w:rsidP="00F228B1">
            <w:pPr>
              <w:rPr>
                <w:rFonts w:ascii="Comic Sans MS" w:hAnsi="Comic Sans MS"/>
                <w:sz w:val="12"/>
              </w:rPr>
            </w:pPr>
          </w:p>
        </w:tc>
      </w:tr>
      <w:tr w:rsidR="00F228B1" w:rsidTr="00F228B1">
        <w:trPr>
          <w:trHeight w:val="2027"/>
        </w:trPr>
        <w:tc>
          <w:tcPr>
            <w:tcW w:w="2324" w:type="dxa"/>
            <w:shd w:val="clear" w:color="auto" w:fill="FFFFFF" w:themeFill="background1"/>
          </w:tcPr>
          <w:p w:rsidR="00F228B1" w:rsidRPr="00A134AC" w:rsidRDefault="00F228B1" w:rsidP="00F228B1">
            <w:pPr>
              <w:jc w:val="center"/>
              <w:rPr>
                <w:rFonts w:ascii="Comic Sans MS" w:hAnsi="Comic Sans MS"/>
                <w:b/>
              </w:rPr>
            </w:pPr>
            <w:r w:rsidRPr="00A134AC">
              <w:rPr>
                <w:rFonts w:ascii="Comic Sans MS" w:hAnsi="Comic Sans MS"/>
                <w:b/>
              </w:rPr>
              <w:t>Me and the Amazing world around me</w:t>
            </w:r>
          </w:p>
          <w:p w:rsidR="00F228B1" w:rsidRPr="00F3297B" w:rsidRDefault="009E0412" w:rsidP="00F228B1">
            <w:pPr>
              <w:jc w:val="center"/>
              <w:rPr>
                <w:rFonts w:ascii="Comic Sans MS" w:hAnsi="Comic Sans MS"/>
                <w:b/>
                <w:noProof/>
                <w:sz w:val="20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en-GB"/>
              </w:rPr>
              <w:pict w14:anchorId="764D29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3.8pt;height:43.45pt;visibility:visible">
                  <v:imagedata r:id="rId5" o:title="D8840005"/>
                </v:shape>
              </w:pict>
            </w:r>
          </w:p>
        </w:tc>
        <w:tc>
          <w:tcPr>
            <w:tcW w:w="2325" w:type="dxa"/>
            <w:gridSpan w:val="2"/>
            <w:shd w:val="clear" w:color="auto" w:fill="FFFFFF" w:themeFill="background1"/>
          </w:tcPr>
          <w:p w:rsidR="00F228B1" w:rsidRPr="00A134AC" w:rsidRDefault="00F228B1" w:rsidP="00F228B1">
            <w:pPr>
              <w:jc w:val="center"/>
              <w:rPr>
                <w:rFonts w:ascii="Comic Sans MS" w:hAnsi="Comic Sans MS"/>
                <w:b/>
              </w:rPr>
            </w:pPr>
            <w:r w:rsidRPr="00A134AC">
              <w:rPr>
                <w:rFonts w:ascii="Comic Sans MS" w:hAnsi="Comic Sans MS"/>
                <w:b/>
              </w:rPr>
              <w:t>Amazing world around me</w:t>
            </w:r>
          </w:p>
          <w:p w:rsidR="00F228B1" w:rsidRDefault="00CE7419" w:rsidP="00F228B1">
            <w:pPr>
              <w:jc w:val="center"/>
              <w:rPr>
                <w:rFonts w:ascii="Comic Sans MS" w:hAnsi="Comic Sans MS"/>
                <w:b/>
                <w:noProof/>
                <w:sz w:val="20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en-GB"/>
              </w:rPr>
              <w:pict w14:anchorId="093ADF51">
                <v:shape id="Picture 3" o:spid="_x0000_i1026" type="#_x0000_t75" style="width:90.45pt;height:38.7pt;visibility:visible">
                  <v:imagedata r:id="rId6" o:title="972822D7"/>
                </v:shape>
              </w:pict>
            </w:r>
          </w:p>
          <w:p w:rsidR="00F228B1" w:rsidRDefault="00F228B1" w:rsidP="00F228B1">
            <w:pPr>
              <w:jc w:val="center"/>
              <w:rPr>
                <w:rFonts w:ascii="Comic Sans MS" w:hAnsi="Comic Sans MS"/>
                <w:b/>
                <w:noProof/>
                <w:sz w:val="20"/>
                <w:lang w:eastAsia="en-GB"/>
              </w:rPr>
            </w:pPr>
          </w:p>
          <w:p w:rsidR="00F228B1" w:rsidRDefault="00F228B1" w:rsidP="00F228B1">
            <w:pPr>
              <w:jc w:val="center"/>
              <w:rPr>
                <w:rFonts w:ascii="Comic Sans MS" w:hAnsi="Comic Sans MS"/>
                <w:b/>
                <w:noProof/>
                <w:sz w:val="20"/>
                <w:lang w:eastAsia="en-GB"/>
              </w:rPr>
            </w:pPr>
          </w:p>
          <w:p w:rsidR="00F228B1" w:rsidRPr="00F3297B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F228B1" w:rsidRPr="00A134AC" w:rsidRDefault="00F228B1" w:rsidP="00F228B1">
            <w:pPr>
              <w:jc w:val="center"/>
              <w:rPr>
                <w:rFonts w:ascii="Comic Sans MS" w:hAnsi="Comic Sans MS"/>
                <w:b/>
              </w:rPr>
            </w:pPr>
            <w:r w:rsidRPr="00A134AC">
              <w:rPr>
                <w:rFonts w:ascii="Comic Sans MS" w:hAnsi="Comic Sans MS"/>
                <w:b/>
              </w:rPr>
              <w:t>Once upon a time…</w:t>
            </w:r>
          </w:p>
          <w:p w:rsidR="00F228B1" w:rsidRDefault="00CE7419" w:rsidP="00F228B1">
            <w:pPr>
              <w:jc w:val="center"/>
              <w:rPr>
                <w:noProof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en-GB"/>
              </w:rPr>
              <w:pict w14:anchorId="3295DA34">
                <v:shape id="Picture 4" o:spid="_x0000_i1027" type="#_x0000_t75" style="width:31.55pt;height:40.45pt;visibility:visible">
                  <v:imagedata r:id="rId7" o:title="8B596FDA"/>
                </v:shape>
              </w:pict>
            </w:r>
            <w:r w:rsidR="00F228B1">
              <w:rPr>
                <w:noProof/>
                <w:lang w:eastAsia="en-GB"/>
              </w:rPr>
              <w:t xml:space="preserve"> </w:t>
            </w:r>
          </w:p>
          <w:p w:rsidR="00F228B1" w:rsidRDefault="00F228B1" w:rsidP="00F228B1">
            <w:pPr>
              <w:jc w:val="center"/>
              <w:rPr>
                <w:noProof/>
                <w:lang w:eastAsia="en-GB"/>
              </w:rPr>
            </w:pPr>
          </w:p>
          <w:p w:rsidR="00F228B1" w:rsidRPr="00EE6538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noProof/>
                <w:sz w:val="18"/>
                <w:lang w:eastAsia="en-GB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 w:themeFill="background1"/>
          </w:tcPr>
          <w:p w:rsidR="00F228B1" w:rsidRPr="00A134AC" w:rsidRDefault="00F228B1" w:rsidP="00F228B1">
            <w:pPr>
              <w:jc w:val="center"/>
              <w:rPr>
                <w:rFonts w:ascii="Comic Sans MS" w:hAnsi="Comic Sans MS"/>
                <w:b/>
              </w:rPr>
            </w:pPr>
            <w:r w:rsidRPr="00A134AC">
              <w:rPr>
                <w:rFonts w:ascii="Comic Sans MS" w:hAnsi="Comic Sans MS"/>
                <w:b/>
              </w:rPr>
              <w:t>Once upon a time…</w:t>
            </w:r>
          </w:p>
          <w:p w:rsidR="00F228B1" w:rsidRDefault="00CE7419" w:rsidP="00F228B1">
            <w:pPr>
              <w:jc w:val="center"/>
              <w:rPr>
                <w:rFonts w:ascii="Comic Sans MS" w:hAnsi="Comic Sans MS"/>
                <w:b/>
                <w:noProof/>
                <w:sz w:val="20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en-GB"/>
              </w:rPr>
              <w:pict w14:anchorId="39E0C413">
                <v:shape id="Picture 6" o:spid="_x0000_i1028" type="#_x0000_t75" style="width:29.15pt;height:50.6pt;visibility:visible">
                  <v:imagedata r:id="rId8" o:title="4FB0270F"/>
                </v:shape>
              </w:pict>
            </w:r>
          </w:p>
          <w:p w:rsidR="00F228B1" w:rsidRDefault="00F228B1" w:rsidP="00F228B1">
            <w:pPr>
              <w:jc w:val="center"/>
              <w:rPr>
                <w:rFonts w:ascii="Comic Sans MS" w:hAnsi="Comic Sans MS"/>
                <w:b/>
                <w:noProof/>
                <w:sz w:val="20"/>
                <w:lang w:eastAsia="en-GB"/>
              </w:rPr>
            </w:pPr>
          </w:p>
          <w:p w:rsidR="00F228B1" w:rsidRPr="00F3297B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F228B1" w:rsidRPr="00A134AC" w:rsidRDefault="00F228B1" w:rsidP="00F228B1">
            <w:pPr>
              <w:jc w:val="center"/>
              <w:rPr>
                <w:rFonts w:ascii="Comic Sans MS" w:hAnsi="Comic Sans MS"/>
                <w:b/>
              </w:rPr>
            </w:pPr>
            <w:r w:rsidRPr="00A134AC">
              <w:rPr>
                <w:rFonts w:ascii="Comic Sans MS" w:hAnsi="Comic Sans MS"/>
                <w:b/>
              </w:rPr>
              <w:t>The land before time.</w:t>
            </w:r>
          </w:p>
          <w:p w:rsidR="00F228B1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  <w:p w:rsidR="00F228B1" w:rsidRDefault="00CE7419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en-GB"/>
              </w:rPr>
              <w:pict w14:anchorId="7ECED5CE">
                <v:shape id="_x0000_i1029" type="#_x0000_t75" style="width:62.5pt;height:47.6pt;visibility:visible">
                  <v:imagedata r:id="rId9" o:title="4D4A1D11"/>
                </v:shape>
              </w:pict>
            </w:r>
          </w:p>
          <w:p w:rsidR="00F228B1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  <w:p w:rsidR="00F228B1" w:rsidRPr="00F3297B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F228B1" w:rsidRPr="00A134AC" w:rsidRDefault="00F228B1" w:rsidP="00F228B1">
            <w:pPr>
              <w:jc w:val="center"/>
              <w:rPr>
                <w:rFonts w:ascii="Comic Sans MS" w:hAnsi="Comic Sans MS"/>
                <w:b/>
              </w:rPr>
            </w:pPr>
            <w:r w:rsidRPr="00A134AC">
              <w:rPr>
                <w:rFonts w:ascii="Comic Sans MS" w:hAnsi="Comic Sans MS"/>
                <w:b/>
              </w:rPr>
              <w:t xml:space="preserve">Down under the Ocean </w:t>
            </w:r>
          </w:p>
          <w:p w:rsidR="00F228B1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  <w:p w:rsidR="00F228B1" w:rsidRDefault="00CE7419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noProof/>
                <w:lang w:eastAsia="en-GB"/>
              </w:rPr>
              <w:pict w14:anchorId="5FED35EC">
                <v:shape id="_x0000_i1030" type="#_x0000_t75" alt="Image result for under the sea clipart" style="width:59.5pt;height:54.75pt;visibility:visible">
                  <v:imagedata r:id="rId10" o:title="Image result for under the sea clipart"/>
                </v:shape>
              </w:pict>
            </w:r>
          </w:p>
          <w:p w:rsidR="00F228B1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  <w:p w:rsidR="00F228B1" w:rsidRPr="00F3297B" w:rsidRDefault="00F228B1" w:rsidP="00F228B1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E6538">
              <w:rPr>
                <w:rFonts w:ascii="Comic Sans MS" w:hAnsi="Comic Sans MS"/>
                <w:b/>
                <w:sz w:val="18"/>
              </w:rPr>
              <w:t xml:space="preserve"> </w:t>
            </w:r>
          </w:p>
        </w:tc>
      </w:tr>
      <w:tr w:rsidR="009E0412" w:rsidTr="002930DC">
        <w:trPr>
          <w:trHeight w:val="2027"/>
        </w:trPr>
        <w:tc>
          <w:tcPr>
            <w:tcW w:w="2324" w:type="dxa"/>
            <w:shd w:val="clear" w:color="auto" w:fill="auto"/>
          </w:tcPr>
          <w:p w:rsidR="009E0412" w:rsidRPr="00F3297B" w:rsidRDefault="009E0412" w:rsidP="009E0412">
            <w:pPr>
              <w:rPr>
                <w:rFonts w:ascii="Comic Sans MS" w:hAnsi="Comic Sans MS"/>
                <w:b/>
                <w:sz w:val="16"/>
              </w:rPr>
            </w:pPr>
            <w:r w:rsidRPr="00F3297B">
              <w:rPr>
                <w:rFonts w:ascii="Comic Sans MS" w:hAnsi="Comic Sans MS"/>
                <w:b/>
                <w:sz w:val="16"/>
              </w:rPr>
              <w:t>Possible Texts: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proofErr w:type="spellStart"/>
            <w:r>
              <w:rPr>
                <w:rFonts w:ascii="Comic Sans MS" w:hAnsi="Comic Sans MS"/>
                <w:sz w:val="16"/>
              </w:rPr>
              <w:t>Marvelous</w:t>
            </w:r>
            <w:proofErr w:type="spellEnd"/>
            <w:r>
              <w:rPr>
                <w:rFonts w:ascii="Comic Sans MS" w:hAnsi="Comic Sans MS"/>
                <w:sz w:val="16"/>
              </w:rPr>
              <w:t xml:space="preserve"> me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You be you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Elmer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Head, shoulders, knees and toes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Enormous turnip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Scarecrows secret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Red leaf, Yellow leaf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We are going on a leaf hunt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Funny Bones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Run away </w:t>
            </w:r>
            <w:proofErr w:type="spellStart"/>
            <w:r>
              <w:rPr>
                <w:rFonts w:ascii="Comic Sans MS" w:hAnsi="Comic Sans MS"/>
                <w:sz w:val="16"/>
              </w:rPr>
              <w:t>Chapati</w:t>
            </w:r>
            <w:proofErr w:type="spellEnd"/>
          </w:p>
          <w:p w:rsidR="009E0412" w:rsidRPr="00F3297B" w:rsidRDefault="009E0412" w:rsidP="009E0412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:rsidR="009E0412" w:rsidRPr="00F3297B" w:rsidRDefault="009E0412" w:rsidP="009E0412">
            <w:pPr>
              <w:rPr>
                <w:rFonts w:ascii="Comic Sans MS" w:hAnsi="Comic Sans MS"/>
                <w:b/>
                <w:sz w:val="16"/>
              </w:rPr>
            </w:pPr>
            <w:r w:rsidRPr="00F3297B">
              <w:rPr>
                <w:rFonts w:ascii="Comic Sans MS" w:hAnsi="Comic Sans MS"/>
                <w:b/>
                <w:sz w:val="16"/>
              </w:rPr>
              <w:t>Possible Texts: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We are going on a bear hunt.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Brown Bear, brown bear.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I don’t care said the bear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Bear sees colours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This is bear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Twinkle </w:t>
            </w:r>
            <w:proofErr w:type="spellStart"/>
            <w:r>
              <w:rPr>
                <w:rFonts w:ascii="Comic Sans MS" w:hAnsi="Comic Sans MS"/>
                <w:sz w:val="16"/>
              </w:rPr>
              <w:t>Twinkle</w:t>
            </w:r>
            <w:proofErr w:type="spellEnd"/>
            <w:r>
              <w:rPr>
                <w:rFonts w:ascii="Comic Sans MS" w:hAnsi="Comic Sans MS"/>
                <w:sz w:val="16"/>
              </w:rPr>
              <w:t xml:space="preserve"> little star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Christmas story</w:t>
            </w:r>
          </w:p>
          <w:p w:rsidR="009E0412" w:rsidRPr="00F3297B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Donkey’s First Christmas</w:t>
            </w:r>
          </w:p>
        </w:tc>
        <w:tc>
          <w:tcPr>
            <w:tcW w:w="2325" w:type="dxa"/>
            <w:shd w:val="clear" w:color="auto" w:fill="auto"/>
          </w:tcPr>
          <w:p w:rsidR="009E0412" w:rsidRPr="006B0659" w:rsidRDefault="009E0412" w:rsidP="009E0412">
            <w:pPr>
              <w:rPr>
                <w:rFonts w:ascii="Comic Sans MS" w:hAnsi="Comic Sans MS"/>
                <w:b/>
                <w:sz w:val="16"/>
              </w:rPr>
            </w:pPr>
            <w:r w:rsidRPr="00F3297B">
              <w:rPr>
                <w:rFonts w:ascii="Comic Sans MS" w:hAnsi="Comic Sans MS"/>
                <w:b/>
                <w:sz w:val="16"/>
              </w:rPr>
              <w:t>Possible Te</w:t>
            </w:r>
            <w:r>
              <w:rPr>
                <w:rFonts w:ascii="Comic Sans MS" w:hAnsi="Comic Sans MS"/>
                <w:b/>
                <w:sz w:val="16"/>
              </w:rPr>
              <w:t>xt: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Winter poems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Winter is Here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5 little snowmen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Animals in Winter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Gingerbread man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Billy Goats Gruff</w:t>
            </w:r>
          </w:p>
          <w:p w:rsidR="009E0412" w:rsidRPr="00F3297B" w:rsidRDefault="009E0412" w:rsidP="009E0412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324" w:type="dxa"/>
            <w:gridSpan w:val="2"/>
            <w:shd w:val="clear" w:color="auto" w:fill="auto"/>
          </w:tcPr>
          <w:p w:rsidR="009E0412" w:rsidRPr="00F3297B" w:rsidRDefault="009E0412" w:rsidP="009E0412">
            <w:pPr>
              <w:rPr>
                <w:rFonts w:ascii="Comic Sans MS" w:hAnsi="Comic Sans MS"/>
                <w:b/>
                <w:sz w:val="16"/>
              </w:rPr>
            </w:pPr>
            <w:r w:rsidRPr="00F3297B">
              <w:rPr>
                <w:rFonts w:ascii="Comic Sans MS" w:hAnsi="Comic Sans MS"/>
                <w:b/>
                <w:sz w:val="16"/>
              </w:rPr>
              <w:t>Possible Texts: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Three little Pigs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Little Red Riding Hood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It’s Spring 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Mary had a little lamb</w:t>
            </w:r>
          </w:p>
          <w:p w:rsidR="009E0412" w:rsidRDefault="00CE7419" w:rsidP="00CE7419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5 bunnies hopping on a hill</w:t>
            </w:r>
          </w:p>
          <w:p w:rsidR="00CE7419" w:rsidRDefault="00CE7419" w:rsidP="00CE7419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We’re going on an egg hunt</w:t>
            </w:r>
          </w:p>
          <w:p w:rsidR="00CE7419" w:rsidRPr="00F3297B" w:rsidRDefault="00CE7419" w:rsidP="00CE7419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  <w:shd w:val="clear" w:color="auto" w:fill="auto"/>
          </w:tcPr>
          <w:p w:rsidR="009E0412" w:rsidRPr="00F3297B" w:rsidRDefault="009E0412" w:rsidP="009E0412">
            <w:pPr>
              <w:rPr>
                <w:rFonts w:ascii="Comic Sans MS" w:hAnsi="Comic Sans MS"/>
                <w:b/>
                <w:sz w:val="16"/>
              </w:rPr>
            </w:pPr>
            <w:r w:rsidRPr="00F3297B">
              <w:rPr>
                <w:rFonts w:ascii="Comic Sans MS" w:hAnsi="Comic Sans MS"/>
                <w:b/>
                <w:sz w:val="16"/>
              </w:rPr>
              <w:t>Possible Texts: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Dinosaur roar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Stomp, Chomp, big roars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Saturday night dinosaur stomp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Dinosaurs love underpants</w:t>
            </w:r>
          </w:p>
          <w:p w:rsidR="009E0412" w:rsidRPr="00F3297B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How to grow a dinosaur</w:t>
            </w:r>
          </w:p>
        </w:tc>
        <w:tc>
          <w:tcPr>
            <w:tcW w:w="2325" w:type="dxa"/>
            <w:shd w:val="clear" w:color="auto" w:fill="auto"/>
          </w:tcPr>
          <w:p w:rsidR="009E0412" w:rsidRPr="00F3297B" w:rsidRDefault="009E0412" w:rsidP="009E0412">
            <w:pPr>
              <w:rPr>
                <w:rFonts w:ascii="Comic Sans MS" w:hAnsi="Comic Sans MS"/>
                <w:b/>
                <w:sz w:val="16"/>
              </w:rPr>
            </w:pPr>
            <w:r w:rsidRPr="00F3297B">
              <w:rPr>
                <w:rFonts w:ascii="Comic Sans MS" w:hAnsi="Comic Sans MS"/>
                <w:b/>
                <w:sz w:val="16"/>
              </w:rPr>
              <w:t>Possible Texts: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1,2,3,4,5 Once I caught a fish alive</w:t>
            </w:r>
            <w:bookmarkStart w:id="0" w:name="_GoBack"/>
            <w:bookmarkEnd w:id="0"/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Tiddler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Sharing a shell</w:t>
            </w:r>
          </w:p>
          <w:p w:rsidR="009E0412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Hello Ocean</w:t>
            </w:r>
          </w:p>
          <w:p w:rsidR="00CE7419" w:rsidRDefault="00CE7419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Singing mermaid</w:t>
            </w:r>
          </w:p>
          <w:p w:rsidR="009E0412" w:rsidRPr="00F3297B" w:rsidRDefault="009E0412" w:rsidP="009E0412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Information texts – animals, ocean and seas </w:t>
            </w:r>
            <w:proofErr w:type="spellStart"/>
            <w:r>
              <w:rPr>
                <w:rFonts w:ascii="Comic Sans MS" w:hAnsi="Comic Sans MS"/>
                <w:sz w:val="16"/>
              </w:rPr>
              <w:t>ect</w:t>
            </w:r>
            <w:proofErr w:type="spellEnd"/>
            <w:r>
              <w:rPr>
                <w:rFonts w:ascii="Comic Sans MS" w:hAnsi="Comic Sans MS"/>
                <w:sz w:val="16"/>
              </w:rPr>
              <w:t xml:space="preserve">. </w:t>
            </w:r>
          </w:p>
        </w:tc>
      </w:tr>
      <w:tr w:rsidR="00F228B1" w:rsidTr="008C734D">
        <w:tc>
          <w:tcPr>
            <w:tcW w:w="13948" w:type="dxa"/>
            <w:gridSpan w:val="8"/>
            <w:shd w:val="clear" w:color="auto" w:fill="92D050"/>
          </w:tcPr>
          <w:p w:rsidR="00F228B1" w:rsidRPr="008C734D" w:rsidRDefault="00F228B1" w:rsidP="00F228B1">
            <w:pPr>
              <w:jc w:val="center"/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Prime Areas of Learning</w:t>
            </w:r>
          </w:p>
        </w:tc>
      </w:tr>
      <w:tr w:rsidR="00F228B1" w:rsidTr="008C734D">
        <w:tc>
          <w:tcPr>
            <w:tcW w:w="3114" w:type="dxa"/>
            <w:gridSpan w:val="2"/>
            <w:shd w:val="clear" w:color="auto" w:fill="92D05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Personal, Social and</w:t>
            </w:r>
          </w:p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Emotional Development</w:t>
            </w:r>
          </w:p>
        </w:tc>
        <w:tc>
          <w:tcPr>
            <w:tcW w:w="10834" w:type="dxa"/>
            <w:gridSpan w:val="6"/>
          </w:tcPr>
          <w:p w:rsidR="00F228B1" w:rsidRPr="008C734D" w:rsidRDefault="00F228B1" w:rsidP="00F228B1">
            <w:pPr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Throughout Nursery </w:t>
            </w:r>
            <w:r w:rsidRPr="008C734D">
              <w:rPr>
                <w:rFonts w:ascii="Comic Sans MS" w:hAnsi="Comic Sans MS"/>
                <w:b/>
                <w:sz w:val="18"/>
              </w:rPr>
              <w:t>children will learn: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speak with confidence to new adults and friends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share toys with others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play alongside others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Classroom routines and rules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develop relationships with other people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make new friends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take turns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How to deal with our emotions appropriately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develop confidence during carpet and circle times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lastRenderedPageBreak/>
              <w:t>To express their feelings and interests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care for each other and animals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8C734D">
              <w:rPr>
                <w:rFonts w:ascii="Comic Sans MS" w:hAnsi="Comic Sans MS"/>
                <w:sz w:val="18"/>
              </w:rPr>
              <w:t>To understand others needs and feelings</w:t>
            </w:r>
          </w:p>
          <w:p w:rsidR="00F228B1" w:rsidRPr="008C734D" w:rsidRDefault="00F228B1" w:rsidP="00F228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 xml:space="preserve"> </w:t>
            </w:r>
            <w:r w:rsidRPr="008C734D">
              <w:rPr>
                <w:rFonts w:ascii="Comic Sans MS" w:hAnsi="Comic Sans MS"/>
                <w:sz w:val="18"/>
              </w:rPr>
              <w:t>To deal with changes in a positive way</w:t>
            </w:r>
          </w:p>
        </w:tc>
      </w:tr>
      <w:tr w:rsidR="00F228B1" w:rsidTr="008C734D">
        <w:tc>
          <w:tcPr>
            <w:tcW w:w="3114" w:type="dxa"/>
            <w:gridSpan w:val="2"/>
            <w:shd w:val="clear" w:color="auto" w:fill="92D05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lastRenderedPageBreak/>
              <w:t>Physical Development</w:t>
            </w:r>
          </w:p>
        </w:tc>
        <w:tc>
          <w:tcPr>
            <w:tcW w:w="10834" w:type="dxa"/>
            <w:gridSpan w:val="6"/>
          </w:tcPr>
          <w:p w:rsidR="00F228B1" w:rsidRPr="00E5408A" w:rsidRDefault="00F228B1" w:rsidP="00F228B1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Throughout Nursery </w:t>
            </w:r>
            <w:r w:rsidRPr="00E5408A">
              <w:rPr>
                <w:rFonts w:ascii="Comic Sans MS" w:hAnsi="Comic Sans MS"/>
                <w:b/>
                <w:sz w:val="18"/>
                <w:szCs w:val="18"/>
              </w:rPr>
              <w:t>children will: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 xml:space="preserve">Develop gross motor skills through outdoor play; running, climbing, balancing, building </w:t>
            </w:r>
            <w:proofErr w:type="spellStart"/>
            <w:r w:rsidRPr="00E5408A">
              <w:rPr>
                <w:rFonts w:ascii="Comic Sans MS" w:hAnsi="Comic Sans MS"/>
                <w:sz w:val="18"/>
                <w:szCs w:val="18"/>
              </w:rPr>
              <w:t>etc</w:t>
            </w:r>
            <w:proofErr w:type="spellEnd"/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Develop fine motor skills such as; pencil grip, scissor control, manipulating small objects (threading, jigsaws, small construction)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 xml:space="preserve">Learn self-help skills such as; general hygiene, toileting, washing hands, feeding themselves appropriately </w:t>
            </w:r>
          </w:p>
        </w:tc>
      </w:tr>
      <w:tr w:rsidR="00F228B1" w:rsidTr="008C734D">
        <w:tc>
          <w:tcPr>
            <w:tcW w:w="3114" w:type="dxa"/>
            <w:gridSpan w:val="2"/>
            <w:shd w:val="clear" w:color="auto" w:fill="92D05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Communication and</w:t>
            </w:r>
          </w:p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Language</w:t>
            </w:r>
          </w:p>
        </w:tc>
        <w:tc>
          <w:tcPr>
            <w:tcW w:w="10834" w:type="dxa"/>
            <w:gridSpan w:val="6"/>
          </w:tcPr>
          <w:p w:rsidR="00F228B1" w:rsidRPr="00E5408A" w:rsidRDefault="00F228B1" w:rsidP="00F228B1">
            <w:p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Throughout Nursery </w:t>
            </w:r>
            <w:r w:rsidRPr="00E5408A">
              <w:rPr>
                <w:rFonts w:ascii="Comic Sans MS" w:hAnsi="Comic Sans MS"/>
                <w:b/>
                <w:sz w:val="18"/>
                <w:szCs w:val="18"/>
              </w:rPr>
              <w:t>children with learn</w:t>
            </w:r>
            <w:r w:rsidRPr="00E5408A">
              <w:rPr>
                <w:rFonts w:ascii="Comic Sans MS" w:hAnsi="Comic Sans MS"/>
                <w:sz w:val="18"/>
                <w:szCs w:val="18"/>
              </w:rPr>
              <w:t>: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5"/>
              </w:num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To speak with confidence during carpet / circle times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5"/>
              </w:num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To listen and respond appropriately with relevant comments,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5"/>
              </w:num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questions or actions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5"/>
              </w:num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How to greet and interact with friends and adults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5"/>
              </w:num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New vocabulary relating to different topics and events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5"/>
              </w:num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How to make their needs known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5"/>
              </w:numPr>
              <w:tabs>
                <w:tab w:val="left" w:pos="1285"/>
              </w:tabs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To use appropriate story language to re-enact/re-tell simple and familiar stories</w:t>
            </w:r>
          </w:p>
        </w:tc>
      </w:tr>
      <w:tr w:rsidR="00F228B1" w:rsidTr="008C734D">
        <w:tc>
          <w:tcPr>
            <w:tcW w:w="13948" w:type="dxa"/>
            <w:gridSpan w:val="8"/>
            <w:shd w:val="clear" w:color="auto" w:fill="00B0F0"/>
          </w:tcPr>
          <w:p w:rsidR="00F228B1" w:rsidRPr="00E5408A" w:rsidRDefault="00F228B1" w:rsidP="00F228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Specific Areas of Learning</w:t>
            </w:r>
          </w:p>
        </w:tc>
      </w:tr>
      <w:tr w:rsidR="00F228B1" w:rsidTr="008C734D">
        <w:tc>
          <w:tcPr>
            <w:tcW w:w="3114" w:type="dxa"/>
            <w:gridSpan w:val="2"/>
            <w:shd w:val="clear" w:color="auto" w:fill="00B0F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Literacy</w:t>
            </w:r>
          </w:p>
        </w:tc>
        <w:tc>
          <w:tcPr>
            <w:tcW w:w="10834" w:type="dxa"/>
            <w:gridSpan w:val="6"/>
          </w:tcPr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Throughout Nursery </w:t>
            </w:r>
            <w:r w:rsidRPr="00E5408A">
              <w:rPr>
                <w:rFonts w:ascii="Comic Sans MS" w:hAnsi="Comic Sans MS"/>
                <w:sz w:val="18"/>
                <w:szCs w:val="18"/>
              </w:rPr>
              <w:t>children will: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Listen to a range of stories during carpet time – beginning with simple repetitive texts, nursery rhymes, listening to whole stories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Know the difference between fact and fiction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Begin to understand print carries meaning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Experiment with mark making using different resources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Learn to recognise print in the environment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Enhance pencil control</w:t>
            </w:r>
          </w:p>
          <w:p w:rsidR="00F228B1" w:rsidRDefault="00F228B1" w:rsidP="00F228B1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Begin to form letters, numerals and shapes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Re-tell stories through puppets and role play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 xml:space="preserve"> Learn to recognise and begin to write own names</w:t>
            </w:r>
          </w:p>
        </w:tc>
      </w:tr>
      <w:tr w:rsidR="00F228B1" w:rsidTr="007C1D58">
        <w:tc>
          <w:tcPr>
            <w:tcW w:w="3114" w:type="dxa"/>
            <w:gridSpan w:val="2"/>
            <w:shd w:val="clear" w:color="auto" w:fill="00B0F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Phonics</w:t>
            </w:r>
          </w:p>
        </w:tc>
        <w:tc>
          <w:tcPr>
            <w:tcW w:w="5417" w:type="dxa"/>
            <w:gridSpan w:val="3"/>
          </w:tcPr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 xml:space="preserve">Environmental sounds </w:t>
            </w:r>
          </w:p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Alliteration</w:t>
            </w:r>
          </w:p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 xml:space="preserve">Instrumental sounds </w:t>
            </w:r>
          </w:p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 xml:space="preserve">Body Percussion </w:t>
            </w:r>
          </w:p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 xml:space="preserve">Rhythm and Rhyme </w:t>
            </w:r>
          </w:p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 xml:space="preserve">Voice Sounds </w:t>
            </w:r>
          </w:p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lastRenderedPageBreak/>
              <w:t>Blending and Segmenting – Beginning to hear and say sounds in words</w:t>
            </w:r>
          </w:p>
        </w:tc>
        <w:tc>
          <w:tcPr>
            <w:tcW w:w="5417" w:type="dxa"/>
            <w:gridSpan w:val="3"/>
          </w:tcPr>
          <w:p w:rsidR="00F228B1" w:rsidRPr="00E5408A" w:rsidRDefault="00F228B1" w:rsidP="00F228B1">
            <w:p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lastRenderedPageBreak/>
              <w:t>Set one sounds</w:t>
            </w:r>
          </w:p>
        </w:tc>
      </w:tr>
      <w:tr w:rsidR="00F228B1" w:rsidTr="008C734D">
        <w:tc>
          <w:tcPr>
            <w:tcW w:w="3114" w:type="dxa"/>
            <w:gridSpan w:val="2"/>
            <w:shd w:val="clear" w:color="auto" w:fill="00B0F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Mathematics</w:t>
            </w:r>
          </w:p>
        </w:tc>
        <w:tc>
          <w:tcPr>
            <w:tcW w:w="10834" w:type="dxa"/>
            <w:gridSpan w:val="6"/>
          </w:tcPr>
          <w:p w:rsidR="00F228B1" w:rsidRPr="002432E2" w:rsidRDefault="00F228B1" w:rsidP="00F228B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432E2">
              <w:rPr>
                <w:rFonts w:ascii="Comic Sans MS" w:hAnsi="Comic Sans MS"/>
                <w:b/>
                <w:sz w:val="18"/>
                <w:szCs w:val="18"/>
              </w:rPr>
              <w:t>Throughout Nursery children will be: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Counting through songs, stories and in their play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Recognising quantities of objects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Recognising numerals in the environment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Using some number names and language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Showing awareness of numbers in the environment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Exploring 2d shapes in the environment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Showing awareness of time through class routines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Comparing objects by size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Reciting number rhymes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Exploring different shapes, spaces and measures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Counting to 10 (and beyond)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Counting objects and saying how many there are in a set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Using fingers and marks on paper to represent numbers</w:t>
            </w:r>
          </w:p>
          <w:p w:rsidR="00F228B1" w:rsidRPr="002432E2" w:rsidRDefault="00F228B1" w:rsidP="00F228B1">
            <w:pPr>
              <w:pStyle w:val="ListParagraph"/>
              <w:numPr>
                <w:ilvl w:val="1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Recognising, naming an ordering numerals to 10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 xml:space="preserve"> Counting objects, sounds or actions</w:t>
            </w:r>
          </w:p>
        </w:tc>
      </w:tr>
      <w:tr w:rsidR="00F228B1" w:rsidTr="008C734D">
        <w:tc>
          <w:tcPr>
            <w:tcW w:w="3114" w:type="dxa"/>
            <w:gridSpan w:val="2"/>
            <w:shd w:val="clear" w:color="auto" w:fill="00B0F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Understanding the World</w:t>
            </w:r>
          </w:p>
        </w:tc>
        <w:tc>
          <w:tcPr>
            <w:tcW w:w="10834" w:type="dxa"/>
            <w:gridSpan w:val="6"/>
          </w:tcPr>
          <w:p w:rsidR="00F228B1" w:rsidRPr="002432E2" w:rsidRDefault="00F228B1" w:rsidP="00F228B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432E2">
              <w:rPr>
                <w:rFonts w:ascii="Comic Sans MS" w:hAnsi="Comic Sans MS"/>
                <w:b/>
                <w:sz w:val="18"/>
                <w:szCs w:val="18"/>
              </w:rPr>
              <w:t>Throughout Nursery children will be: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Talking about themselves, their interest, families and favourite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things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Sharing thoughts and experiences about families and how families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can be similar or different to others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Thinking about different people and how they help us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Talking about those who are important to them and why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Sharing experiences and feelings about different festivals and how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they are celebrated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Recognising signs of the seasons, talking about the changes in the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weather and environment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Comparing different animals and thinking about their similarities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and differences</w:t>
            </w:r>
          </w:p>
          <w:p w:rsidR="00F228B1" w:rsidRPr="002432E2" w:rsidRDefault="00F228B1" w:rsidP="00F228B1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2432E2">
              <w:rPr>
                <w:rFonts w:ascii="Comic Sans MS" w:hAnsi="Comic Sans MS"/>
                <w:sz w:val="18"/>
                <w:szCs w:val="18"/>
              </w:rPr>
              <w:t>Exploring different technologies in school</w:t>
            </w:r>
          </w:p>
        </w:tc>
      </w:tr>
      <w:tr w:rsidR="00F228B1" w:rsidTr="008C734D">
        <w:tc>
          <w:tcPr>
            <w:tcW w:w="3114" w:type="dxa"/>
            <w:gridSpan w:val="2"/>
            <w:shd w:val="clear" w:color="auto" w:fill="00B0F0"/>
          </w:tcPr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Expressive Arts and</w:t>
            </w:r>
          </w:p>
          <w:p w:rsidR="00F228B1" w:rsidRPr="008C734D" w:rsidRDefault="00F228B1" w:rsidP="00F228B1">
            <w:pPr>
              <w:rPr>
                <w:rFonts w:ascii="Comic Sans MS" w:hAnsi="Comic Sans MS"/>
              </w:rPr>
            </w:pPr>
            <w:r w:rsidRPr="008C734D">
              <w:rPr>
                <w:rFonts w:ascii="Comic Sans MS" w:hAnsi="Comic Sans MS"/>
              </w:rPr>
              <w:t>Design</w:t>
            </w:r>
          </w:p>
        </w:tc>
        <w:tc>
          <w:tcPr>
            <w:tcW w:w="10834" w:type="dxa"/>
            <w:gridSpan w:val="6"/>
          </w:tcPr>
          <w:p w:rsidR="00F228B1" w:rsidRPr="00E5408A" w:rsidRDefault="00F228B1" w:rsidP="00F228B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5408A">
              <w:rPr>
                <w:rFonts w:ascii="Comic Sans MS" w:hAnsi="Comic Sans MS"/>
                <w:b/>
                <w:sz w:val="18"/>
                <w:szCs w:val="18"/>
              </w:rPr>
              <w:t>Throughout Nursery children will be: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Using a range of media, tools and materials in their artwork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t>Exploring different musical instruments and using them to make music</w:t>
            </w:r>
          </w:p>
          <w:p w:rsidR="00F228B1" w:rsidRPr="00E5408A" w:rsidRDefault="00F228B1" w:rsidP="00F228B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E5408A">
              <w:rPr>
                <w:rFonts w:ascii="Comic Sans MS" w:hAnsi="Comic Sans MS"/>
                <w:sz w:val="18"/>
                <w:szCs w:val="18"/>
              </w:rPr>
              <w:lastRenderedPageBreak/>
              <w:t>Using their imagination for role play</w:t>
            </w:r>
          </w:p>
        </w:tc>
      </w:tr>
    </w:tbl>
    <w:p w:rsidR="00BF37CC" w:rsidRDefault="00CE7419"/>
    <w:sectPr w:rsidR="00BF37CC" w:rsidSect="008C73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0E7"/>
    <w:multiLevelType w:val="hybridMultilevel"/>
    <w:tmpl w:val="8B6E60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34D0E"/>
    <w:multiLevelType w:val="hybridMultilevel"/>
    <w:tmpl w:val="33023CCE"/>
    <w:lvl w:ilvl="0" w:tplc="A7308EAE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73E3"/>
    <w:multiLevelType w:val="hybridMultilevel"/>
    <w:tmpl w:val="34FE71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D4780"/>
    <w:multiLevelType w:val="hybridMultilevel"/>
    <w:tmpl w:val="571068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7582"/>
    <w:multiLevelType w:val="hybridMultilevel"/>
    <w:tmpl w:val="9752CF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B712E"/>
    <w:multiLevelType w:val="hybridMultilevel"/>
    <w:tmpl w:val="76565A2E"/>
    <w:lvl w:ilvl="0" w:tplc="08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3D3567B"/>
    <w:multiLevelType w:val="hybridMultilevel"/>
    <w:tmpl w:val="554EF5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96BA6"/>
    <w:multiLevelType w:val="hybridMultilevel"/>
    <w:tmpl w:val="4E22F7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BE7152">
      <w:numFmt w:val="bullet"/>
      <w:lvlText w:val="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06A1"/>
    <w:multiLevelType w:val="hybridMultilevel"/>
    <w:tmpl w:val="FA32D432"/>
    <w:lvl w:ilvl="0" w:tplc="08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CA11D74"/>
    <w:multiLevelType w:val="hybridMultilevel"/>
    <w:tmpl w:val="63C031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534B7"/>
    <w:multiLevelType w:val="hybridMultilevel"/>
    <w:tmpl w:val="F8B4B64C"/>
    <w:lvl w:ilvl="0" w:tplc="0C402E7E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E78C9"/>
    <w:multiLevelType w:val="hybridMultilevel"/>
    <w:tmpl w:val="FBA6C6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64395"/>
    <w:multiLevelType w:val="hybridMultilevel"/>
    <w:tmpl w:val="448C0476"/>
    <w:lvl w:ilvl="0" w:tplc="08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7B254B5"/>
    <w:multiLevelType w:val="hybridMultilevel"/>
    <w:tmpl w:val="87648E32"/>
    <w:lvl w:ilvl="0" w:tplc="25407FD4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E6DE8"/>
    <w:multiLevelType w:val="hybridMultilevel"/>
    <w:tmpl w:val="4B8CB1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94EF6"/>
    <w:multiLevelType w:val="hybridMultilevel"/>
    <w:tmpl w:val="967A2A52"/>
    <w:lvl w:ilvl="0" w:tplc="8F041636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766A"/>
    <w:multiLevelType w:val="hybridMultilevel"/>
    <w:tmpl w:val="994C611A"/>
    <w:lvl w:ilvl="0" w:tplc="FDD6BA88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5"/>
  </w:num>
  <w:num w:numId="5">
    <w:abstractNumId w:val="9"/>
  </w:num>
  <w:num w:numId="6">
    <w:abstractNumId w:val="13"/>
  </w:num>
  <w:num w:numId="7">
    <w:abstractNumId w:val="2"/>
  </w:num>
  <w:num w:numId="8">
    <w:abstractNumId w:val="16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  <w:num w:numId="13">
    <w:abstractNumId w:val="3"/>
  </w:num>
  <w:num w:numId="14">
    <w:abstractNumId w:val="4"/>
  </w:num>
  <w:num w:numId="15">
    <w:abstractNumId w:val="12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4D"/>
    <w:rsid w:val="002432E2"/>
    <w:rsid w:val="00551D1C"/>
    <w:rsid w:val="008C734D"/>
    <w:rsid w:val="009624D9"/>
    <w:rsid w:val="009E0412"/>
    <w:rsid w:val="00CE7419"/>
    <w:rsid w:val="00E5408A"/>
    <w:rsid w:val="00F2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AFC9"/>
  <w15:chartTrackingRefBased/>
  <w15:docId w15:val="{FA3B5253-9756-483F-9026-9D1A4AAA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Carly</dc:creator>
  <cp:keywords/>
  <dc:description/>
  <cp:lastModifiedBy>Jones, Carly</cp:lastModifiedBy>
  <cp:revision>2</cp:revision>
  <dcterms:created xsi:type="dcterms:W3CDTF">2019-08-20T13:46:00Z</dcterms:created>
  <dcterms:modified xsi:type="dcterms:W3CDTF">2019-08-27T17:53:00Z</dcterms:modified>
</cp:coreProperties>
</file>